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0BD4" w14:textId="31D43A0F" w:rsidR="00265B7C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2019 &amp; 2018 SPBGMA Guitar Performer of the Year nominee</w:t>
      </w:r>
    </w:p>
    <w:p w14:paraId="35C422AC" w14:textId="2E5D4B13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2017 ‘7 Women Smashing the Bluegrass Glass Ceiling’ (Paste Magazine</w:t>
      </w:r>
    </w:p>
    <w:p w14:paraId="4C15F437" w14:textId="72FFD120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2014 #3 Roots Music Report National Bluegrass Chart</w:t>
      </w:r>
    </w:p>
    <w:p w14:paraId="5B06BFA5" w14:textId="3EE8D56F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2014 &amp; 2005 International Bluegrass Music Association Showcase Artist</w:t>
      </w:r>
    </w:p>
    <w:p w14:paraId="0550E183" w14:textId="7EA0A509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2014 Americana Music Association Showcase Artist</w:t>
      </w:r>
    </w:p>
    <w:p w14:paraId="73E85316" w14:textId="2A434870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2009 International Bluegrass Music Association ‘Recorded Event of the Year’ Award</w:t>
      </w:r>
    </w:p>
    <w:p w14:paraId="723EB0C0" w14:textId="13F76E8F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2006 First Woman on Cover of Flatpicking Guitar Magazine</w:t>
      </w:r>
    </w:p>
    <w:p w14:paraId="165925E4" w14:textId="34BDFDA6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First Place, 2005 SPBGMA International Band Championship (Nashville, TN)</w:t>
      </w:r>
    </w:p>
    <w:p w14:paraId="20517468" w14:textId="4C7F8D4B" w:rsidR="005E73B9" w:rsidRP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>First Place, 2003 Telluride Bluegrass Festival Band Contest (Telluride, CO)</w:t>
      </w:r>
    </w:p>
    <w:p w14:paraId="6CCA964C" w14:textId="6A1ECA9B" w:rsid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  <w:r w:rsidRPr="005E73B9">
        <w:rPr>
          <w:rFonts w:ascii="Times New Roman" w:hAnsi="Times New Roman" w:cs="Times New Roman"/>
          <w:b/>
          <w:i/>
        </w:rPr>
        <w:t xml:space="preserve">First Place, 2002 </w:t>
      </w:r>
      <w:proofErr w:type="spellStart"/>
      <w:r w:rsidRPr="005E73B9">
        <w:rPr>
          <w:rFonts w:ascii="Times New Roman" w:hAnsi="Times New Roman" w:cs="Times New Roman"/>
          <w:b/>
          <w:i/>
        </w:rPr>
        <w:t>RockyGrass</w:t>
      </w:r>
      <w:proofErr w:type="spellEnd"/>
      <w:r w:rsidRPr="005E73B9">
        <w:rPr>
          <w:rFonts w:ascii="Times New Roman" w:hAnsi="Times New Roman" w:cs="Times New Roman"/>
          <w:b/>
          <w:i/>
        </w:rPr>
        <w:t xml:space="preserve"> Band Contest (Lyons, CO)</w:t>
      </w:r>
    </w:p>
    <w:p w14:paraId="3A4F9877" w14:textId="1A98E63F" w:rsidR="005E73B9" w:rsidRDefault="005E73B9" w:rsidP="005E73B9">
      <w:pPr>
        <w:jc w:val="center"/>
        <w:rPr>
          <w:rFonts w:ascii="Times New Roman" w:hAnsi="Times New Roman" w:cs="Times New Roman"/>
          <w:b/>
          <w:i/>
        </w:rPr>
      </w:pPr>
    </w:p>
    <w:p w14:paraId="1DE1B736" w14:textId="575F1328" w:rsidR="005E73B9" w:rsidRPr="00E41B94" w:rsidRDefault="005E73B9" w:rsidP="005E73B9">
      <w:pPr>
        <w:pStyle w:val="NormalWeb"/>
      </w:pPr>
      <w:r w:rsidRPr="00E41B94">
        <w:t xml:space="preserve">Rebecca Frazier gained </w:t>
      </w:r>
      <w:r>
        <w:t>national recognition</w:t>
      </w:r>
      <w:r w:rsidRPr="00E41B94">
        <w:t xml:space="preserve"> as the first woman on the cover of </w:t>
      </w:r>
      <w:r w:rsidRPr="00E41B94">
        <w:rPr>
          <w:b/>
          <w:bCs/>
          <w:i/>
          <w:iCs/>
        </w:rPr>
        <w:t xml:space="preserve">Flatpicking Guitar Magazine, </w:t>
      </w:r>
      <w:r w:rsidRPr="00E41B94">
        <w:t xml:space="preserve">and has since become known as </w:t>
      </w:r>
      <w:r w:rsidRPr="00E41B94">
        <w:rPr>
          <w:b/>
          <w:bCs/>
        </w:rPr>
        <w:t>“a genuine triple threat</w:t>
      </w:r>
      <w:r w:rsidRPr="00E41B94">
        <w:t xml:space="preserve"> as singer, songwriter, and flatpicking guitarist.” (</w:t>
      </w:r>
      <w:r w:rsidRPr="00E41B94">
        <w:rPr>
          <w:i/>
          <w:iCs/>
        </w:rPr>
        <w:t xml:space="preserve">Nashville Scene) </w:t>
      </w:r>
      <w:r w:rsidRPr="00E41B94">
        <w:t xml:space="preserve">With over </w:t>
      </w:r>
      <w:r>
        <w:t>two decades</w:t>
      </w:r>
      <w:r w:rsidRPr="00E41B94">
        <w:t xml:space="preserve"> of touring under her belt,</w:t>
      </w:r>
      <w:r w:rsidRPr="00E41B94">
        <w:rPr>
          <w:i/>
          <w:iCs/>
        </w:rPr>
        <w:t xml:space="preserve"> </w:t>
      </w:r>
      <w:r w:rsidRPr="00E41B94">
        <w:t xml:space="preserve">Frazier returned to the national stage with her flatpicking and songwriting showcase, </w:t>
      </w:r>
      <w:r w:rsidRPr="00E41B94">
        <w:rPr>
          <w:i/>
          <w:iCs/>
        </w:rPr>
        <w:t>When We Fall,</w:t>
      </w:r>
      <w:r w:rsidRPr="00E41B94">
        <w:t xml:space="preserve"> and her affiliation with </w:t>
      </w:r>
      <w:r w:rsidRPr="00E41B94">
        <w:rPr>
          <w:b/>
          <w:bCs/>
        </w:rPr>
        <w:t>Compass Records</w:t>
      </w:r>
      <w:r w:rsidRPr="00E41B94">
        <w:t xml:space="preserve">. </w:t>
      </w:r>
      <w:r w:rsidRPr="00E41B94">
        <w:rPr>
          <w:b/>
          <w:bCs/>
        </w:rPr>
        <w:t>Rebecca Frazier and Hit &amp; Run</w:t>
      </w:r>
      <w:r w:rsidRPr="00E41B94">
        <w:t xml:space="preserve"> have continued to delight audiences across the country with the “handspun yet motor-driven” music that earned </w:t>
      </w:r>
      <w:r w:rsidRPr="00E41B94">
        <w:rPr>
          <w:b/>
          <w:bCs/>
        </w:rPr>
        <w:t>Hit &amp; Run</w:t>
      </w:r>
      <w:r w:rsidRPr="00E41B94">
        <w:t xml:space="preserve"> their reputation as “one of the tightest groups performing.” </w:t>
      </w:r>
      <w:r w:rsidRPr="00E41B94">
        <w:rPr>
          <w:i/>
          <w:iCs/>
        </w:rPr>
        <w:t xml:space="preserve">(Denver </w:t>
      </w:r>
      <w:proofErr w:type="spellStart"/>
      <w:r w:rsidRPr="00E41B94">
        <w:rPr>
          <w:i/>
          <w:iCs/>
        </w:rPr>
        <w:t>Westword</w:t>
      </w:r>
      <w:proofErr w:type="spellEnd"/>
      <w:r w:rsidRPr="00E41B94">
        <w:rPr>
          <w:i/>
          <w:iCs/>
        </w:rPr>
        <w:t>)</w:t>
      </w:r>
      <w:r w:rsidRPr="00E41B94">
        <w:t xml:space="preserve"> They are the only band to win the top triumvirate of major bluegrass band contests at the </w:t>
      </w:r>
      <w:r w:rsidRPr="00E41B94">
        <w:rPr>
          <w:b/>
          <w:bCs/>
        </w:rPr>
        <w:t xml:space="preserve">Telluride, </w:t>
      </w:r>
      <w:proofErr w:type="spellStart"/>
      <w:r w:rsidRPr="00E41B94">
        <w:rPr>
          <w:b/>
          <w:bCs/>
        </w:rPr>
        <w:t>Rockygrass</w:t>
      </w:r>
      <w:proofErr w:type="spellEnd"/>
      <w:r w:rsidRPr="00E41B94">
        <w:rPr>
          <w:b/>
          <w:bCs/>
        </w:rPr>
        <w:t xml:space="preserve">, </w:t>
      </w:r>
      <w:r w:rsidRPr="00E41B94">
        <w:t xml:space="preserve">and </w:t>
      </w:r>
      <w:r w:rsidRPr="00E41B94">
        <w:rPr>
          <w:b/>
          <w:bCs/>
        </w:rPr>
        <w:t>SPBGMA Festival Band Championships.</w:t>
      </w:r>
    </w:p>
    <w:p w14:paraId="773E5CDE" w14:textId="77777777" w:rsidR="005E73B9" w:rsidRPr="00E41B94" w:rsidRDefault="005E73B9" w:rsidP="005E73B9">
      <w:pPr>
        <w:pStyle w:val="NormalWeb"/>
      </w:pPr>
      <w:r w:rsidRPr="00E41B94">
        <w:t xml:space="preserve">Hit &amp; Run formed in late </w:t>
      </w:r>
      <w:r w:rsidRPr="00E41B94">
        <w:rPr>
          <w:b/>
          <w:bCs/>
        </w:rPr>
        <w:t>2001</w:t>
      </w:r>
      <w:r w:rsidRPr="00E41B94">
        <w:t xml:space="preserve"> with the mutual desire to play </w:t>
      </w:r>
      <w:r w:rsidRPr="00E41B94">
        <w:rPr>
          <w:b/>
          <w:bCs/>
        </w:rPr>
        <w:t xml:space="preserve">“authentic yet modern” </w:t>
      </w:r>
      <w:r w:rsidRPr="00E41B94">
        <w:t xml:space="preserve">bluegrass. They quickly launched as a successful touring act out of </w:t>
      </w:r>
      <w:r w:rsidRPr="00E41B94">
        <w:rPr>
          <w:b/>
          <w:bCs/>
        </w:rPr>
        <w:t>Colorado</w:t>
      </w:r>
      <w:r w:rsidRPr="00E41B94">
        <w:t>, gracing stages of prestigious festivals and venues in 41</w:t>
      </w:r>
      <w:r w:rsidRPr="00E41B94">
        <w:rPr>
          <w:b/>
          <w:bCs/>
        </w:rPr>
        <w:t> states</w:t>
      </w:r>
      <w:r w:rsidRPr="00E41B94">
        <w:t xml:space="preserve"> and </w:t>
      </w:r>
      <w:r w:rsidRPr="00E41B94">
        <w:rPr>
          <w:b/>
          <w:bCs/>
        </w:rPr>
        <w:t>Canada</w:t>
      </w:r>
      <w:r w:rsidRPr="00E41B94">
        <w:t xml:space="preserve"> and eventually migrating to </w:t>
      </w:r>
      <w:r w:rsidRPr="00E41B94">
        <w:rPr>
          <w:b/>
          <w:bCs/>
        </w:rPr>
        <w:t>Nashville</w:t>
      </w:r>
      <w:r w:rsidRPr="00E41B94">
        <w:t xml:space="preserve"> in 2007 with two studio albums under their belts. Since 2002, Hit &amp; Run has shared stages with the likes of Jimmy Martin, Hot </w:t>
      </w:r>
      <w:proofErr w:type="spellStart"/>
      <w:r w:rsidRPr="00E41B94">
        <w:t>Rize</w:t>
      </w:r>
      <w:proofErr w:type="spellEnd"/>
      <w:r w:rsidRPr="00E41B94">
        <w:t xml:space="preserve">, Rhonda Vincent, Jerry Douglas, Sam Bush, Del </w:t>
      </w:r>
      <w:proofErr w:type="spellStart"/>
      <w:r w:rsidRPr="00E41B94">
        <w:t>McCoury</w:t>
      </w:r>
      <w:proofErr w:type="spellEnd"/>
      <w:r w:rsidRPr="00E41B94">
        <w:t xml:space="preserve">, David </w:t>
      </w:r>
      <w:proofErr w:type="spellStart"/>
      <w:r w:rsidRPr="00E41B94">
        <w:t>Grisman</w:t>
      </w:r>
      <w:proofErr w:type="spellEnd"/>
      <w:r w:rsidRPr="00E41B94">
        <w:t xml:space="preserve">, Ricky Skaggs, Creedence Clearwater Revisited, G. Love &amp; Special Sauce, Galactic, </w:t>
      </w:r>
      <w:proofErr w:type="spellStart"/>
      <w:r w:rsidRPr="00E41B94">
        <w:t>Medeski</w:t>
      </w:r>
      <w:proofErr w:type="spellEnd"/>
      <w:r w:rsidRPr="00E41B94">
        <w:t xml:space="preserve"> Martin &amp; Wood, and many other recognized acts in bluegrass and popular music.</w:t>
      </w:r>
    </w:p>
    <w:p w14:paraId="2E7DB114" w14:textId="77777777" w:rsidR="005E73B9" w:rsidRPr="00E41B94" w:rsidRDefault="005E73B9" w:rsidP="005E73B9">
      <w:pPr>
        <w:pStyle w:val="NormalWeb"/>
      </w:pPr>
      <w:r w:rsidRPr="00E41B94">
        <w:t xml:space="preserve">Journalist Craig </w:t>
      </w:r>
      <w:proofErr w:type="spellStart"/>
      <w:r w:rsidRPr="00E41B94">
        <w:t>Havighurst</w:t>
      </w:r>
      <w:proofErr w:type="spellEnd"/>
      <w:r w:rsidRPr="00E41B94">
        <w:t xml:space="preserve"> calls </w:t>
      </w:r>
      <w:r w:rsidRPr="00E41B94">
        <w:rPr>
          <w:b/>
          <w:bCs/>
        </w:rPr>
        <w:t xml:space="preserve">Rebecca Frazier “East Nashville real deal bluegrass,” </w:t>
      </w:r>
      <w:r w:rsidRPr="00E41B94">
        <w:t xml:space="preserve">and the success of her release, </w:t>
      </w:r>
      <w:r w:rsidRPr="00E41B94">
        <w:rPr>
          <w:i/>
          <w:iCs/>
        </w:rPr>
        <w:t>When We Fall,</w:t>
      </w:r>
      <w:r w:rsidRPr="00E41B94">
        <w:t xml:space="preserve"> has been authenticating this title. The album earned accolades as </w:t>
      </w:r>
      <w:r w:rsidRPr="00E41B94">
        <w:rPr>
          <w:b/>
          <w:bCs/>
        </w:rPr>
        <w:t>“Best Bluegrass Album of 2013,”</w:t>
      </w:r>
      <w:r w:rsidRPr="00E41B94">
        <w:t xml:space="preserve"> according to </w:t>
      </w:r>
      <w:r w:rsidRPr="00E41B94">
        <w:rPr>
          <w:i/>
          <w:iCs/>
        </w:rPr>
        <w:t xml:space="preserve">Bluegrass Situation, </w:t>
      </w:r>
      <w:r w:rsidRPr="00E41B94">
        <w:t xml:space="preserve">#6 on </w:t>
      </w:r>
      <w:r w:rsidRPr="00E41B94">
        <w:rPr>
          <w:i/>
          <w:iCs/>
        </w:rPr>
        <w:t xml:space="preserve">Bluegrass Today’s Monthly Chart, </w:t>
      </w:r>
      <w:r w:rsidRPr="00E41B94">
        <w:t xml:space="preserve">and #3 on </w:t>
      </w:r>
      <w:r w:rsidRPr="00E41B94">
        <w:rPr>
          <w:i/>
          <w:iCs/>
        </w:rPr>
        <w:t>Roots Music Report Bluegrass Chart.</w:t>
      </w:r>
      <w:r w:rsidRPr="00E41B94">
        <w:t xml:space="preserve"> Rebecca’s work has been featured in national publications, including </w:t>
      </w:r>
      <w:r w:rsidRPr="00E41B94">
        <w:rPr>
          <w:i/>
          <w:iCs/>
        </w:rPr>
        <w:t xml:space="preserve">Bluegrass Today, Engine 145, Deep Roots Magazine, Maverick, Bluegrass Now, Bluegrass Unlimited, </w:t>
      </w:r>
      <w:r w:rsidRPr="00E41B94">
        <w:t>and more.</w:t>
      </w:r>
    </w:p>
    <w:p w14:paraId="2AABA5A8" w14:textId="77777777" w:rsidR="005E73B9" w:rsidRDefault="005E73B9" w:rsidP="005E73B9">
      <w:pPr>
        <w:pStyle w:val="NormalWeb"/>
      </w:pPr>
      <w:r w:rsidRPr="00E41B94">
        <w:t xml:space="preserve">Rebecca worked through a personal tragedy to write and then record deeply personal songs for </w:t>
      </w:r>
      <w:r w:rsidRPr="00E41B94">
        <w:rPr>
          <w:i/>
          <w:iCs/>
        </w:rPr>
        <w:t xml:space="preserve">When We Fall, </w:t>
      </w:r>
      <w:r w:rsidRPr="00E41B94">
        <w:t xml:space="preserve">released May 28, 2013 by </w:t>
      </w:r>
      <w:r w:rsidRPr="00E41B94">
        <w:rPr>
          <w:b/>
          <w:bCs/>
        </w:rPr>
        <w:t>Compass Records</w:t>
      </w:r>
      <w:r w:rsidRPr="00E41B94">
        <w:t xml:space="preserve">. Recorded and co-produced by </w:t>
      </w:r>
      <w:r w:rsidRPr="00E41B94">
        <w:rPr>
          <w:b/>
          <w:bCs/>
        </w:rPr>
        <w:t>Brent Truitt (Dixie Chicks, Alison Krauss, Dolly Parton)</w:t>
      </w:r>
      <w:r w:rsidRPr="00E41B94">
        <w:t>, the album features several flatpicking guitar “manifestos” from Rebecca’s compositional repertoire, as well as original ballads, folky Americana, and bluegrass songs following a Neil Young cover and the traditional “</w:t>
      </w:r>
      <w:proofErr w:type="spellStart"/>
      <w:r w:rsidRPr="00E41B94">
        <w:t>Ain’t</w:t>
      </w:r>
      <w:proofErr w:type="spellEnd"/>
      <w:r w:rsidRPr="00E41B94">
        <w:t xml:space="preserve"> </w:t>
      </w:r>
      <w:proofErr w:type="spellStart"/>
      <w:r w:rsidRPr="00E41B94">
        <w:t>Gonna</w:t>
      </w:r>
      <w:proofErr w:type="spellEnd"/>
      <w:r w:rsidRPr="00E41B94">
        <w:t xml:space="preserve"> Work Tomorrow” from Hit &amp; Run’s stage repertoire. Says </w:t>
      </w:r>
      <w:r w:rsidRPr="00E41B94">
        <w:rPr>
          <w:b/>
          <w:bCs/>
          <w:i/>
          <w:iCs/>
        </w:rPr>
        <w:t xml:space="preserve">Deep Roots Magazine, </w:t>
      </w:r>
      <w:r w:rsidRPr="00E41B94">
        <w:t xml:space="preserve">“Frazier is in superb voice throughout…As much as it is a musical achievement, </w:t>
      </w:r>
      <w:r w:rsidRPr="00E41B94">
        <w:rPr>
          <w:i/>
          <w:iCs/>
        </w:rPr>
        <w:t xml:space="preserve">When We Fall </w:t>
      </w:r>
      <w:r w:rsidRPr="00E41B94">
        <w:t>persists in memory for its flesh and blood humanity.”</w:t>
      </w:r>
    </w:p>
    <w:p w14:paraId="52EBC43F" w14:textId="09A56F4D" w:rsidR="005E73B9" w:rsidRPr="00E41B94" w:rsidRDefault="005E73B9" w:rsidP="005E73B9">
      <w:pPr>
        <w:pStyle w:val="NormalWeb"/>
      </w:pPr>
      <w:bookmarkStart w:id="0" w:name="_GoBack"/>
      <w:bookmarkEnd w:id="0"/>
      <w:r w:rsidRPr="00E41B94">
        <w:lastRenderedPageBreak/>
        <w:t xml:space="preserve">Grammy Award winning musician </w:t>
      </w:r>
      <w:r w:rsidRPr="00E41B94">
        <w:rPr>
          <w:b/>
          <w:bCs/>
        </w:rPr>
        <w:t xml:space="preserve">Alison Brown </w:t>
      </w:r>
      <w:r w:rsidRPr="00E41B94">
        <w:t xml:space="preserve">hails Frazier by saying, “Rebecca Frazier is a triple threat.  She is a wonderfully engaging singer, a compelling songwriter and an accomplished guitarist to boot.  All of these talents come together to dazzling effect on </w:t>
      </w:r>
      <w:r w:rsidRPr="00E41B94">
        <w:rPr>
          <w:i/>
          <w:iCs/>
        </w:rPr>
        <w:t>When We Fall</w:t>
      </w:r>
      <w:r w:rsidRPr="00E41B94">
        <w:t xml:space="preserve">.  I'm proud of Rebecca for what she's achieved on this album, for her tenacity in pursuing her dream, and for recording </w:t>
      </w:r>
      <w:r w:rsidRPr="00E41B94">
        <w:rPr>
          <w:i/>
          <w:iCs/>
        </w:rPr>
        <w:t>one of the best bluegrass albums of this decade</w:t>
      </w:r>
      <w:r w:rsidRPr="00E41B94">
        <w:t>.”</w:t>
      </w:r>
    </w:p>
    <w:p w14:paraId="39D48D30" w14:textId="77777777" w:rsidR="005E73B9" w:rsidRPr="00E41B94" w:rsidRDefault="005E73B9" w:rsidP="005E73B9">
      <w:pPr>
        <w:rPr>
          <w:rFonts w:ascii="Times New Roman" w:hAnsi="Times New Roman" w:cs="Times New Roman"/>
        </w:rPr>
      </w:pPr>
      <w:r w:rsidRPr="00E41B94">
        <w:rPr>
          <w:rFonts w:ascii="Times New Roman" w:hAnsi="Times New Roman" w:cs="Times New Roman"/>
        </w:rPr>
        <w:t xml:space="preserve">Since 2001, Hit &amp; Run has gained the respect of promoters, fans, musicians, and media across the country with their </w:t>
      </w:r>
      <w:r w:rsidRPr="00E41B94">
        <w:rPr>
          <w:rFonts w:ascii="Times New Roman" w:hAnsi="Times New Roman" w:cs="Times New Roman"/>
          <w:b/>
          <w:bCs/>
        </w:rPr>
        <w:t>“indefinable vibrancy that distinguishes the great from the good”</w:t>
      </w:r>
      <w:r w:rsidRPr="00E41B94">
        <w:rPr>
          <w:rFonts w:ascii="Times New Roman" w:hAnsi="Times New Roman" w:cs="Times New Roman"/>
        </w:rPr>
        <w:t xml:space="preserve"> (</w:t>
      </w:r>
      <w:r w:rsidRPr="00E41B94">
        <w:rPr>
          <w:rFonts w:ascii="Times New Roman" w:hAnsi="Times New Roman" w:cs="Times New Roman"/>
          <w:i/>
          <w:iCs/>
        </w:rPr>
        <w:t>Colorado Daily)</w:t>
      </w:r>
      <w:r w:rsidRPr="00E41B94">
        <w:rPr>
          <w:rFonts w:ascii="Times New Roman" w:hAnsi="Times New Roman" w:cs="Times New Roman"/>
        </w:rPr>
        <w:t xml:space="preserve">. Touring as </w:t>
      </w:r>
      <w:r w:rsidRPr="00E41B94">
        <w:rPr>
          <w:rFonts w:ascii="Times New Roman" w:hAnsi="Times New Roman" w:cs="Times New Roman"/>
          <w:b/>
          <w:bCs/>
        </w:rPr>
        <w:t>Rebecca Frazier and Hit &amp; Run</w:t>
      </w:r>
      <w:r w:rsidRPr="00E41B94">
        <w:rPr>
          <w:rFonts w:ascii="Times New Roman" w:hAnsi="Times New Roman" w:cs="Times New Roman"/>
        </w:rPr>
        <w:t xml:space="preserve">, the band showcases Hit &amp; Run’s arrangement prowess while bringing Rebecca’s compositional and writing skills to the forefront. </w:t>
      </w:r>
      <w:r>
        <w:rPr>
          <w:rFonts w:ascii="Times New Roman" w:hAnsi="Times New Roman" w:cs="Times New Roman"/>
        </w:rPr>
        <w:t xml:space="preserve">In 2023, Kelly </w:t>
      </w:r>
      <w:proofErr w:type="spellStart"/>
      <w:r>
        <w:rPr>
          <w:rFonts w:ascii="Times New Roman" w:hAnsi="Times New Roman" w:cs="Times New Roman"/>
        </w:rPr>
        <w:t>Eastes</w:t>
      </w:r>
      <w:proofErr w:type="spellEnd"/>
      <w:r>
        <w:rPr>
          <w:rFonts w:ascii="Times New Roman" w:hAnsi="Times New Roman" w:cs="Times New Roman"/>
        </w:rPr>
        <w:t xml:space="preserve">, Yellowstone Harvest Festival of Montana confirms, </w:t>
      </w:r>
      <w:r w:rsidRPr="00E41B94">
        <w:rPr>
          <w:rFonts w:ascii="Times New Roman" w:eastAsia="Times New Roman" w:hAnsi="Times New Roman" w:cs="Times New Roman"/>
          <w:iCs/>
          <w:color w:val="000000"/>
        </w:rPr>
        <w:t>“I’ve worked with Rebecca for several festivals, and her masterful guitar work &amp; exceptional vocals never disappoint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Pr="00E41B94">
        <w:rPr>
          <w:rFonts w:ascii="Times New Roman" w:eastAsia="Times New Roman" w:hAnsi="Times New Roman" w:cs="Times New Roman"/>
          <w:iCs/>
          <w:color w:val="000000"/>
        </w:rPr>
        <w:t xml:space="preserve">She attracts some of the best musicians on the planet to her band. In September 2022, Rebecca Frazier + Hit &amp; Run headlined our Yellowstone Harvest Festival, and their performances were stunning.” </w:t>
      </w:r>
    </w:p>
    <w:p w14:paraId="76C5D0A1" w14:textId="77777777" w:rsidR="005E73B9" w:rsidRPr="005E73B9" w:rsidRDefault="005E73B9" w:rsidP="005E73B9">
      <w:pPr>
        <w:rPr>
          <w:rFonts w:ascii="Times New Roman" w:hAnsi="Times New Roman" w:cs="Times New Roman"/>
          <w:b/>
          <w:i/>
        </w:rPr>
      </w:pPr>
    </w:p>
    <w:sectPr w:rsidR="005E73B9" w:rsidRPr="005E73B9" w:rsidSect="00C7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B9"/>
    <w:rsid w:val="0015408A"/>
    <w:rsid w:val="00482AE5"/>
    <w:rsid w:val="005E73B9"/>
    <w:rsid w:val="008762F6"/>
    <w:rsid w:val="00C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469C"/>
  <w15:chartTrackingRefBased/>
  <w15:docId w15:val="{62A25EA4-1352-B642-ADB4-47F5353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3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2023-02-18T01:45:00Z</dcterms:created>
  <dcterms:modified xsi:type="dcterms:W3CDTF">2023-02-18T01:54:00Z</dcterms:modified>
</cp:coreProperties>
</file>